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4B863" w14:textId="2AD6DD91" w:rsidR="00091B25" w:rsidRPr="009A3F83" w:rsidRDefault="00091B25" w:rsidP="00854D45">
      <w:pPr>
        <w:pStyle w:val="Heading2"/>
        <w:spacing w:before="0" w:after="120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296"/>
      <w:bookmarkStart w:id="1" w:name="_GoBack"/>
      <w:bookmarkEnd w:id="1"/>
      <w:r w:rsidRPr="009A3F83">
        <w:rPr>
          <w:rFonts w:asciiTheme="minorHAnsi" w:hAnsiTheme="minorHAnsi"/>
          <w:b/>
          <w:color w:val="auto"/>
          <w:sz w:val="28"/>
          <w:szCs w:val="28"/>
        </w:rPr>
        <w:t xml:space="preserve">Coordinator Observation </w:t>
      </w:r>
      <w:r w:rsidR="0059129E">
        <w:rPr>
          <w:rFonts w:asciiTheme="minorHAnsi" w:hAnsiTheme="minorHAnsi"/>
          <w:b/>
          <w:color w:val="auto"/>
          <w:sz w:val="28"/>
          <w:szCs w:val="28"/>
        </w:rPr>
        <w:t xml:space="preserve">Planning </w:t>
      </w:r>
      <w:r w:rsidRPr="009A3F83">
        <w:rPr>
          <w:rFonts w:asciiTheme="minorHAnsi" w:hAnsiTheme="minorHAnsi"/>
          <w:b/>
          <w:color w:val="auto"/>
          <w:sz w:val="28"/>
          <w:szCs w:val="28"/>
        </w:rPr>
        <w:t>Form</w:t>
      </w:r>
      <w:bookmarkEnd w:id="0"/>
    </w:p>
    <w:p w14:paraId="6F029F41" w14:textId="7A02F247" w:rsidR="00091B25" w:rsidRPr="00AB3DE7" w:rsidRDefault="00091B25" w:rsidP="00790108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AB3DE7">
        <w:rPr>
          <w:sz w:val="22"/>
          <w:szCs w:val="22"/>
        </w:rPr>
        <w:t xml:space="preserve">Each coordinator is observed formally twice a year, once each semester. One of the observations </w:t>
      </w:r>
      <w:r w:rsidRPr="00AB3DE7">
        <w:rPr>
          <w:b/>
          <w:sz w:val="22"/>
          <w:szCs w:val="22"/>
        </w:rPr>
        <w:t>must</w:t>
      </w:r>
      <w:r w:rsidRPr="00AB3DE7">
        <w:rPr>
          <w:sz w:val="22"/>
          <w:szCs w:val="22"/>
        </w:rPr>
        <w:t xml:space="preserve"> be observing the coordinator providing professional development to teachers. The other observation </w:t>
      </w:r>
      <w:r>
        <w:rPr>
          <w:sz w:val="22"/>
          <w:szCs w:val="22"/>
        </w:rPr>
        <w:t xml:space="preserve">can also be </w:t>
      </w:r>
      <w:r w:rsidRPr="00AB3DE7">
        <w:rPr>
          <w:sz w:val="22"/>
          <w:szCs w:val="22"/>
        </w:rPr>
        <w:t>observing the coordinator providing professional development</w:t>
      </w:r>
      <w:r w:rsidR="004A37E7">
        <w:rPr>
          <w:sz w:val="22"/>
          <w:szCs w:val="22"/>
        </w:rPr>
        <w:t>,</w:t>
      </w:r>
      <w:r w:rsidRPr="00AB3DE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OR </w:t>
      </w:r>
      <w:r w:rsidRPr="00EA2FDF">
        <w:rPr>
          <w:sz w:val="22"/>
          <w:szCs w:val="22"/>
        </w:rPr>
        <w:t>it</w:t>
      </w:r>
      <w:r>
        <w:rPr>
          <w:b/>
          <w:sz w:val="22"/>
          <w:szCs w:val="22"/>
        </w:rPr>
        <w:t xml:space="preserve"> </w:t>
      </w:r>
      <w:r w:rsidRPr="00EA2FDF">
        <w:rPr>
          <w:sz w:val="22"/>
          <w:szCs w:val="22"/>
        </w:rPr>
        <w:t>can be</w:t>
      </w:r>
      <w:r w:rsidRPr="00AB3DE7">
        <w:rPr>
          <w:sz w:val="22"/>
          <w:szCs w:val="22"/>
        </w:rPr>
        <w:t xml:space="preserve"> an activity related to another aspect of the coordinator’s leadership practice</w:t>
      </w:r>
      <w:r>
        <w:rPr>
          <w:sz w:val="22"/>
          <w:szCs w:val="22"/>
        </w:rPr>
        <w:t>. The coordinator and</w:t>
      </w:r>
      <w:r w:rsidRPr="00AB3DE7">
        <w:rPr>
          <w:sz w:val="22"/>
          <w:szCs w:val="22"/>
        </w:rPr>
        <w:t xml:space="preserve"> Director of Curriculum and Instruction determine the focus of </w:t>
      </w:r>
      <w:r>
        <w:rPr>
          <w:sz w:val="22"/>
          <w:szCs w:val="22"/>
        </w:rPr>
        <w:t>the second</w:t>
      </w:r>
      <w:r w:rsidRPr="00AB3DE7">
        <w:rPr>
          <w:sz w:val="22"/>
          <w:szCs w:val="22"/>
        </w:rPr>
        <w:t xml:space="preserve"> observation and identify the </w:t>
      </w:r>
      <w:r w:rsidR="00854D45">
        <w:rPr>
          <w:b/>
          <w:sz w:val="22"/>
          <w:szCs w:val="22"/>
        </w:rPr>
        <w:t>essential p</w:t>
      </w:r>
      <w:r w:rsidRPr="00EA2FDF">
        <w:rPr>
          <w:b/>
          <w:sz w:val="22"/>
          <w:szCs w:val="22"/>
        </w:rPr>
        <w:t>ractice</w:t>
      </w:r>
      <w:r w:rsidR="009A3F83">
        <w:rPr>
          <w:b/>
          <w:sz w:val="22"/>
          <w:szCs w:val="22"/>
        </w:rPr>
        <w:t>(s)</w:t>
      </w:r>
      <w:r w:rsidRPr="00AB3DE7">
        <w:rPr>
          <w:sz w:val="22"/>
          <w:szCs w:val="22"/>
        </w:rPr>
        <w:t xml:space="preserve"> to be observed. </w:t>
      </w:r>
    </w:p>
    <w:p w14:paraId="52A47307" w14:textId="77777777" w:rsidR="00091B25" w:rsidRDefault="00091B25" w:rsidP="004A37E7">
      <w:pPr>
        <w:pStyle w:val="Bullet1"/>
        <w:numPr>
          <w:ilvl w:val="0"/>
          <w:numId w:val="0"/>
        </w:numPr>
        <w:spacing w:before="240"/>
        <w:rPr>
          <w:sz w:val="22"/>
          <w:szCs w:val="22"/>
        </w:rPr>
      </w:pPr>
      <w:r w:rsidRPr="00AB3DE7">
        <w:rPr>
          <w:b/>
          <w:sz w:val="22"/>
          <w:szCs w:val="22"/>
        </w:rPr>
        <w:t xml:space="preserve">The coordinator completes this form and submits it prior to the </w:t>
      </w:r>
      <w:r w:rsidR="004A37E7">
        <w:rPr>
          <w:b/>
          <w:sz w:val="22"/>
          <w:szCs w:val="22"/>
        </w:rPr>
        <w:t xml:space="preserve">scheduled </w:t>
      </w:r>
      <w:r w:rsidRPr="00AB3DE7">
        <w:rPr>
          <w:b/>
          <w:sz w:val="22"/>
          <w:szCs w:val="22"/>
        </w:rPr>
        <w:t>observation.</w:t>
      </w:r>
      <w:r w:rsidRPr="00AB3DE7">
        <w:rPr>
          <w:sz w:val="22"/>
          <w:szCs w:val="22"/>
        </w:rPr>
        <w:t xml:space="preserve"> </w:t>
      </w:r>
    </w:p>
    <w:p w14:paraId="09DDBB79" w14:textId="22D57CD2" w:rsidR="004A37E7" w:rsidRDefault="004A37E7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Please indicate </w:t>
      </w:r>
      <w:r w:rsidR="00B56FD5">
        <w:rPr>
          <w:rFonts w:asciiTheme="minorHAnsi" w:hAnsiTheme="minorHAnsi" w:cstheme="minorHAnsi"/>
          <w:sz w:val="22"/>
          <w:szCs w:val="22"/>
        </w:rPr>
        <w:t>if</w:t>
      </w:r>
      <w:r>
        <w:rPr>
          <w:rFonts w:asciiTheme="minorHAnsi" w:hAnsiTheme="minorHAnsi" w:cstheme="minorHAnsi"/>
          <w:sz w:val="22"/>
          <w:szCs w:val="22"/>
        </w:rPr>
        <w:t xml:space="preserve"> the observation will be of a professional development event.</w:t>
      </w:r>
    </w:p>
    <w:p w14:paraId="1A6DC1F6" w14:textId="3B63EE12" w:rsidR="004A37E7" w:rsidRPr="004A37E7" w:rsidRDefault="004A37E7" w:rsidP="004A37E7">
      <w:pPr>
        <w:spacing w:before="240" w:after="16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1"/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92391">
        <w:rPr>
          <w:rFonts w:asciiTheme="minorHAnsi" w:hAnsiTheme="minorHAnsi" w:cstheme="minorHAnsi"/>
          <w:sz w:val="22"/>
          <w:szCs w:val="22"/>
        </w:rPr>
      </w:r>
      <w:r w:rsidR="00A9239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  <w:r>
        <w:rPr>
          <w:rFonts w:asciiTheme="minorHAnsi" w:hAnsiTheme="minorHAnsi" w:cstheme="minorHAnsi"/>
          <w:sz w:val="22"/>
          <w:szCs w:val="22"/>
        </w:rPr>
        <w:t xml:space="preserve"> Professional Development Event</w:t>
      </w:r>
      <w:r>
        <w:rPr>
          <w:rFonts w:asciiTheme="minorHAnsi" w:hAnsiTheme="minorHAnsi" w:cstheme="minorHAnsi"/>
          <w:sz w:val="22"/>
          <w:szCs w:val="22"/>
        </w:rPr>
        <w:tab/>
      </w:r>
      <w:r w:rsidR="00A10B9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="00A10B9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92391">
        <w:rPr>
          <w:rFonts w:asciiTheme="minorHAnsi" w:hAnsiTheme="minorHAnsi" w:cstheme="minorHAnsi"/>
          <w:sz w:val="22"/>
          <w:szCs w:val="22"/>
        </w:rPr>
      </w:r>
      <w:r w:rsidR="00A92391">
        <w:rPr>
          <w:rFonts w:asciiTheme="minorHAnsi" w:hAnsiTheme="minorHAnsi" w:cstheme="minorHAnsi"/>
          <w:sz w:val="22"/>
          <w:szCs w:val="22"/>
        </w:rPr>
        <w:fldChar w:fldCharType="separate"/>
      </w:r>
      <w:r w:rsidR="00A10B92">
        <w:rPr>
          <w:rFonts w:asciiTheme="minorHAnsi" w:hAnsiTheme="minorHAnsi" w:cstheme="minorHAnsi"/>
          <w:sz w:val="22"/>
          <w:szCs w:val="22"/>
        </w:rPr>
        <w:fldChar w:fldCharType="end"/>
      </w:r>
      <w:bookmarkEnd w:id="3"/>
      <w:r w:rsidR="00B56FD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Non-Professional Development Event</w:t>
      </w:r>
    </w:p>
    <w:p w14:paraId="7FB6CC43" w14:textId="77777777" w:rsidR="00091B25" w:rsidRPr="00AB3DE7" w:rsidRDefault="00091B25" w:rsidP="004A37E7">
      <w:pPr>
        <w:pStyle w:val="ListParagraph"/>
        <w:numPr>
          <w:ilvl w:val="0"/>
          <w:numId w:val="2"/>
        </w:numPr>
        <w:spacing w:before="240" w:after="160"/>
        <w:contextualSpacing w:val="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is the context of the activity/event being observed?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843"/>
      </w:tblGrid>
      <w:tr w:rsidR="00091B25" w:rsidRPr="00AB3DE7" w14:paraId="4E7FB3DA" w14:textId="77777777" w:rsidTr="009A3F83">
        <w:tc>
          <w:tcPr>
            <w:tcW w:w="8843" w:type="dxa"/>
          </w:tcPr>
          <w:p w14:paraId="22C714A3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9E9325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23A1FE" w14:textId="77777777" w:rsidR="00091B25" w:rsidRPr="00AB3DE7" w:rsidRDefault="00091B25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is the goal of the activity/event being observed?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91B25" w:rsidRPr="00AB3DE7" w14:paraId="5267C029" w14:textId="77777777" w:rsidTr="009A3F83">
        <w:tc>
          <w:tcPr>
            <w:tcW w:w="9350" w:type="dxa"/>
          </w:tcPr>
          <w:p w14:paraId="360A410D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8CB30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43C8EC" w14:textId="77777777" w:rsidR="00091B25" w:rsidRPr="00AB3DE7" w:rsidRDefault="00091B25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are the anticipated outcomes of the activity/event being observed?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91B25" w:rsidRPr="00AB3DE7" w14:paraId="11DFE826" w14:textId="77777777" w:rsidTr="009A3F83">
        <w:tc>
          <w:tcPr>
            <w:tcW w:w="9350" w:type="dxa"/>
          </w:tcPr>
          <w:p w14:paraId="507FF261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073097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C7C28F" w14:textId="5D53DFD3" w:rsidR="009A3F83" w:rsidRDefault="009A3F83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Which essential practice</w:t>
      </w:r>
      <w:r w:rsidR="00A10B92">
        <w:rPr>
          <w:rFonts w:asciiTheme="minorHAnsi" w:hAnsiTheme="minorHAnsi" w:cstheme="minorHAnsi"/>
          <w:sz w:val="22"/>
          <w:szCs w:val="22"/>
        </w:rPr>
        <w:t>(s)</w:t>
      </w:r>
      <w:r>
        <w:rPr>
          <w:rFonts w:asciiTheme="minorHAnsi" w:hAnsiTheme="minorHAnsi" w:cstheme="minorHAnsi"/>
          <w:sz w:val="22"/>
          <w:szCs w:val="22"/>
        </w:rPr>
        <w:t xml:space="preserve"> and indicator will be demonstrated?</w:t>
      </w:r>
      <w:r w:rsidR="00A10B92">
        <w:rPr>
          <w:rFonts w:asciiTheme="minorHAnsi" w:hAnsiTheme="minorHAnsi" w:cstheme="minorHAnsi"/>
          <w:sz w:val="22"/>
          <w:szCs w:val="22"/>
        </w:rPr>
        <w:t xml:space="preserve"> (no more than 2)</w:t>
      </w:r>
    </w:p>
    <w:p w14:paraId="58E0A499" w14:textId="060661AA" w:rsidR="00790108" w:rsidRDefault="00790108" w:rsidP="00790108">
      <w:pPr>
        <w:spacing w:before="120" w:after="40"/>
        <w:ind w:left="720"/>
        <w:rPr>
          <w:rFonts w:eastAsia="Times New Roman"/>
          <w:bCs/>
          <w:spacing w:val="-3"/>
          <w:sz w:val="22"/>
          <w:szCs w:val="22"/>
        </w:rPr>
      </w:pPr>
      <w:r w:rsidRPr="00790108">
        <w:rPr>
          <w:rFonts w:eastAsia="Times New Roman"/>
          <w:bCs/>
          <w:spacing w:val="-3"/>
          <w:sz w:val="22"/>
          <w:szCs w:val="22"/>
        </w:rPr>
        <w:t xml:space="preserve">Essential Practice:  </w:t>
      </w:r>
    </w:p>
    <w:tbl>
      <w:tblPr>
        <w:tblpPr w:leftFromText="180" w:rightFromText="180" w:vertAnchor="text" w:horzAnchor="page" w:tblpX="2302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</w:tblGrid>
      <w:tr w:rsidR="00790108" w:rsidRPr="00D4472E" w14:paraId="44C258EC" w14:textId="77777777" w:rsidTr="003E3EBF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-1913303793"/>
            <w:placeholder>
              <w:docPart w:val="57D231DCB5994C449202C96025DA7877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5058" w:type="dxa"/>
                <w:shd w:val="clear" w:color="auto" w:fill="auto"/>
              </w:tcPr>
              <w:p w14:paraId="590C37B7" w14:textId="302253AF" w:rsidR="00790108" w:rsidRPr="00D4472E" w:rsidRDefault="003E3EBF" w:rsidP="00790108">
                <w:pPr>
                  <w:ind w:left="900"/>
                  <w:rPr>
                    <w:rFonts w:eastAsia="Times New Roman"/>
                    <w:bCs/>
                    <w:spacing w:val="-3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456A1DB" w14:textId="14A1F6AD" w:rsidR="00790108" w:rsidRPr="00D4472E" w:rsidRDefault="00790108" w:rsidP="00790108">
      <w:pPr>
        <w:ind w:left="900"/>
        <w:rPr>
          <w:rFonts w:eastAsia="Times New Roman"/>
          <w:bCs/>
          <w:spacing w:val="-3"/>
          <w:sz w:val="22"/>
          <w:szCs w:val="22"/>
        </w:rPr>
      </w:pPr>
    </w:p>
    <w:p w14:paraId="358E2B1F" w14:textId="77777777" w:rsidR="00790108" w:rsidRDefault="00790108" w:rsidP="00790108">
      <w:pPr>
        <w:rPr>
          <w:rFonts w:eastAsia="Times New Roman"/>
          <w:bCs/>
          <w:spacing w:val="-3"/>
          <w:sz w:val="22"/>
          <w:szCs w:val="22"/>
        </w:rPr>
      </w:pPr>
      <w:r>
        <w:rPr>
          <w:rFonts w:eastAsia="Times New Roman"/>
          <w:bCs/>
          <w:spacing w:val="-3"/>
          <w:sz w:val="22"/>
          <w:szCs w:val="22"/>
        </w:rPr>
        <w:tab/>
      </w:r>
    </w:p>
    <w:tbl>
      <w:tblPr>
        <w:tblpPr w:leftFromText="180" w:rightFromText="180" w:vertAnchor="text" w:horzAnchor="page" w:tblpX="2291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</w:tblGrid>
      <w:tr w:rsidR="003E3EBF" w:rsidRPr="00D4472E" w14:paraId="4ABAE83F" w14:textId="77777777" w:rsidTr="003E3EBF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1412514097"/>
            <w:placeholder>
              <w:docPart w:val="9F19D4DA073F43F68ECF5DFC7739F2DE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5058" w:type="dxa"/>
                <w:shd w:val="clear" w:color="auto" w:fill="auto"/>
              </w:tcPr>
              <w:p w14:paraId="40CE7067" w14:textId="77777777" w:rsidR="003E3EBF" w:rsidRPr="00D4472E" w:rsidRDefault="003E3EBF" w:rsidP="003E3EBF">
                <w:pPr>
                  <w:ind w:left="900"/>
                  <w:rPr>
                    <w:rFonts w:eastAsia="Times New Roman"/>
                    <w:bCs/>
                    <w:spacing w:val="-3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3DB6679D" w14:textId="77777777" w:rsidR="003E3EBF" w:rsidRDefault="003E3EBF" w:rsidP="00790108">
      <w:pPr>
        <w:spacing w:before="120" w:after="120"/>
        <w:ind w:firstLine="720"/>
        <w:rPr>
          <w:rFonts w:eastAsia="Times New Roman"/>
          <w:bCs/>
          <w:spacing w:val="-3"/>
          <w:sz w:val="22"/>
          <w:szCs w:val="22"/>
        </w:rPr>
      </w:pPr>
    </w:p>
    <w:p w14:paraId="4D5CAEC2" w14:textId="7BC8C46C" w:rsidR="00790108" w:rsidRPr="00790108" w:rsidRDefault="009A3F83" w:rsidP="00790108">
      <w:pPr>
        <w:spacing w:before="120" w:after="120"/>
        <w:ind w:firstLine="720"/>
        <w:rPr>
          <w:rFonts w:eastAsia="Times New Roman"/>
          <w:bCs/>
          <w:sz w:val="22"/>
          <w:szCs w:val="22"/>
        </w:rPr>
      </w:pPr>
      <w:r w:rsidRPr="009A3F83">
        <w:rPr>
          <w:rFonts w:eastAsia="Times New Roman"/>
          <w:bCs/>
          <w:spacing w:val="-3"/>
          <w:sz w:val="22"/>
          <w:szCs w:val="22"/>
        </w:rPr>
        <w:t xml:space="preserve">Essential Practice </w:t>
      </w:r>
      <w:r w:rsidRPr="009A3F83">
        <w:rPr>
          <w:rFonts w:eastAsia="Times New Roman"/>
          <w:bCs/>
          <w:sz w:val="22"/>
          <w:szCs w:val="22"/>
        </w:rPr>
        <w:t>Indicator:</w:t>
      </w:r>
    </w:p>
    <w:tbl>
      <w:tblPr>
        <w:tblW w:w="87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0"/>
      </w:tblGrid>
      <w:tr w:rsidR="009A3F83" w:rsidRPr="00D4472E" w14:paraId="125FAF78" w14:textId="77777777" w:rsidTr="009A3F83">
        <w:sdt>
          <w:sdtPr>
            <w:rPr>
              <w:sz w:val="22"/>
              <w:szCs w:val="22"/>
            </w:rPr>
            <w:alias w:val="Coordinator Practice Indicators"/>
            <w:tag w:val="Coordinator Practice Indicators"/>
            <w:id w:val="-334067872"/>
            <w:placeholder>
              <w:docPart w:val="07504B47C6C5BC4C9EA57B3979AB9DBC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8730" w:type="dxa"/>
                <w:shd w:val="clear" w:color="auto" w:fill="auto"/>
              </w:tcPr>
              <w:p w14:paraId="0FCEFA29" w14:textId="2E2642AE" w:rsidR="009A3F83" w:rsidRPr="00D4472E" w:rsidRDefault="003E3EBF" w:rsidP="00790108">
                <w:pPr>
                  <w:ind w:left="900"/>
                  <w:rPr>
                    <w:color w:val="FF0000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BA7369D" w14:textId="77777777" w:rsidR="00790108" w:rsidRPr="009A3F83" w:rsidRDefault="00790108" w:rsidP="00790108">
      <w:pPr>
        <w:rPr>
          <w:b/>
          <w:sz w:val="22"/>
          <w:szCs w:val="22"/>
        </w:rPr>
      </w:pPr>
    </w:p>
    <w:tbl>
      <w:tblPr>
        <w:tblW w:w="87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0"/>
      </w:tblGrid>
      <w:tr w:rsidR="00790108" w:rsidRPr="00D4472E" w14:paraId="60AA2A99" w14:textId="77777777" w:rsidTr="009272D6">
        <w:sdt>
          <w:sdtPr>
            <w:rPr>
              <w:sz w:val="22"/>
              <w:szCs w:val="22"/>
            </w:rPr>
            <w:alias w:val="Coordinator Practice Indicators"/>
            <w:tag w:val="Coordinator Practice Indicators"/>
            <w:id w:val="431253879"/>
            <w:placeholder>
              <w:docPart w:val="1AD184A2E3E68B4C82F9C6B61C4ED241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8730" w:type="dxa"/>
                <w:shd w:val="clear" w:color="auto" w:fill="auto"/>
              </w:tcPr>
              <w:p w14:paraId="48E6FDFA" w14:textId="77777777" w:rsidR="00790108" w:rsidRPr="00D4472E" w:rsidRDefault="00790108" w:rsidP="00790108">
                <w:pPr>
                  <w:ind w:left="900"/>
                  <w:rPr>
                    <w:color w:val="FF0000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5D9C4BB" w14:textId="183F3B5A" w:rsidR="00091B25" w:rsidRPr="00AB3DE7" w:rsidRDefault="00091B25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 xml:space="preserve">How will the activity/event demonstrate </w:t>
      </w:r>
      <w:r w:rsidR="009A3F83">
        <w:rPr>
          <w:rFonts w:asciiTheme="minorHAnsi" w:hAnsiTheme="minorHAnsi" w:cstheme="minorHAnsi"/>
          <w:sz w:val="22"/>
          <w:szCs w:val="22"/>
        </w:rPr>
        <w:t>this</w:t>
      </w:r>
      <w:r w:rsidRPr="00AB3DE7">
        <w:rPr>
          <w:rFonts w:asciiTheme="minorHAnsi" w:hAnsiTheme="minorHAnsi" w:cstheme="minorHAnsi"/>
          <w:sz w:val="22"/>
          <w:szCs w:val="22"/>
        </w:rPr>
        <w:t xml:space="preserve"> leadership practice?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91B25" w:rsidRPr="00AB3DE7" w14:paraId="736A110C" w14:textId="77777777" w:rsidTr="009A3F83">
        <w:tc>
          <w:tcPr>
            <w:tcW w:w="9350" w:type="dxa"/>
          </w:tcPr>
          <w:p w14:paraId="1E5D2C5A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73ED79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1CEE3F" w14:textId="77777777" w:rsidR="00091B25" w:rsidRPr="00AB3DE7" w:rsidRDefault="00091B25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Is there anything you would like me to specifically look for?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91B25" w:rsidRPr="00AB3DE7" w14:paraId="6885F48A" w14:textId="77777777" w:rsidTr="009A3F83">
        <w:tc>
          <w:tcPr>
            <w:tcW w:w="9350" w:type="dxa"/>
          </w:tcPr>
          <w:p w14:paraId="3BECCE83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634CCB" w14:textId="77777777" w:rsidR="00091B25" w:rsidRPr="00AB3DE7" w:rsidRDefault="00091B25" w:rsidP="004A37E7">
            <w:pPr>
              <w:pStyle w:val="ListParagraph"/>
              <w:spacing w:before="2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FF0FFB" w14:textId="77777777" w:rsidR="00EE34CE" w:rsidRDefault="00EE34CE" w:rsidP="009A3F83">
      <w:pPr>
        <w:spacing w:before="240"/>
      </w:pPr>
    </w:p>
    <w:sectPr w:rsidR="00EE34CE" w:rsidSect="009A3F83">
      <w:headerReference w:type="default" r:id="rId7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1DF73" w14:textId="77777777" w:rsidR="00A92391" w:rsidRDefault="00A92391" w:rsidP="0059129E">
      <w:r>
        <w:separator/>
      </w:r>
    </w:p>
  </w:endnote>
  <w:endnote w:type="continuationSeparator" w:id="0">
    <w:p w14:paraId="6F432463" w14:textId="77777777" w:rsidR="00A92391" w:rsidRDefault="00A92391" w:rsidP="0059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EFCC1" w14:textId="77777777" w:rsidR="00A92391" w:rsidRDefault="00A92391" w:rsidP="0059129E">
      <w:r>
        <w:separator/>
      </w:r>
    </w:p>
  </w:footnote>
  <w:footnote w:type="continuationSeparator" w:id="0">
    <w:p w14:paraId="39D2477F" w14:textId="77777777" w:rsidR="00A92391" w:rsidRDefault="00A92391" w:rsidP="00591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99740" w14:textId="6C45A7AA" w:rsidR="00A10B92" w:rsidRDefault="00A10B92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473E2376" wp14:editId="35E345B4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64A9B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25"/>
    <w:rsid w:val="00091B25"/>
    <w:rsid w:val="002E12E9"/>
    <w:rsid w:val="003E3EBF"/>
    <w:rsid w:val="004A37E7"/>
    <w:rsid w:val="0059129E"/>
    <w:rsid w:val="00696A0B"/>
    <w:rsid w:val="00790108"/>
    <w:rsid w:val="00854D45"/>
    <w:rsid w:val="009A3F83"/>
    <w:rsid w:val="00A10B92"/>
    <w:rsid w:val="00A92391"/>
    <w:rsid w:val="00B56FD5"/>
    <w:rsid w:val="00EB3482"/>
    <w:rsid w:val="00E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F6C54"/>
  <w15:docId w15:val="{F8697EB2-30B4-4286-AB2B-382B132E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B25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1B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1B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91B2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091B25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091B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91B25"/>
    <w:rPr>
      <w:rFonts w:ascii="Calibri" w:eastAsia="Calibri" w:hAnsi="Calibri" w:cs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A3F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83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12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29E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12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29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7504B47C6C5BC4C9EA57B3979AB9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21B82-88AE-5B48-B79A-648755FDBC9E}"/>
      </w:docPartPr>
      <w:docPartBody>
        <w:p w:rsidR="00C87AB2" w:rsidRDefault="00C87AB2" w:rsidP="00C87AB2">
          <w:pPr>
            <w:pStyle w:val="07504B47C6C5BC4C9EA57B3979AB9DBC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57D231DCB5994C449202C96025DA7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BCC46-B18B-7046-9C66-F8AE48AAFF57}"/>
      </w:docPartPr>
      <w:docPartBody>
        <w:p w:rsidR="00FC5A44" w:rsidRDefault="006B1EC7" w:rsidP="006B1EC7">
          <w:pPr>
            <w:pStyle w:val="57D231DCB5994C449202C96025DA7877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1AD184A2E3E68B4C82F9C6B61C4ED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78717-7FC2-FB4A-AE95-FE48A46D7F65}"/>
      </w:docPartPr>
      <w:docPartBody>
        <w:p w:rsidR="00FC5A44" w:rsidRDefault="006B1EC7" w:rsidP="006B1EC7">
          <w:pPr>
            <w:pStyle w:val="1AD184A2E3E68B4C82F9C6B61C4ED241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9F19D4DA073F43F68ECF5DFC7739F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A4DA3-F0C6-48BD-8306-135CBA404AE4}"/>
      </w:docPartPr>
      <w:docPartBody>
        <w:p w:rsidR="008C4F0A" w:rsidRDefault="00FC5A44" w:rsidP="00FC5A44">
          <w:pPr>
            <w:pStyle w:val="9F19D4DA073F43F68ECF5DFC7739F2DE"/>
          </w:pPr>
          <w:r w:rsidRPr="0073779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B2"/>
    <w:rsid w:val="006B1EC7"/>
    <w:rsid w:val="008C4F0A"/>
    <w:rsid w:val="00A01A42"/>
    <w:rsid w:val="00C87AB2"/>
    <w:rsid w:val="00D65F8C"/>
    <w:rsid w:val="00E811A6"/>
    <w:rsid w:val="00FC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5A44"/>
    <w:rPr>
      <w:color w:val="808080"/>
    </w:rPr>
  </w:style>
  <w:style w:type="paragraph" w:customStyle="1" w:styleId="07504B47C6C5BC4C9EA57B3979AB9DBC">
    <w:name w:val="07504B47C6C5BC4C9EA57B3979AB9DBC"/>
    <w:rsid w:val="00C87AB2"/>
  </w:style>
  <w:style w:type="paragraph" w:customStyle="1" w:styleId="855F643AF26B4B4EBCB2E4F8FFC1D762">
    <w:name w:val="855F643AF26B4B4EBCB2E4F8FFC1D762"/>
    <w:rsid w:val="006B1EC7"/>
  </w:style>
  <w:style w:type="paragraph" w:customStyle="1" w:styleId="9AF901CE331D5C408C7AF74AEF83A1DC">
    <w:name w:val="9AF901CE331D5C408C7AF74AEF83A1DC"/>
    <w:rsid w:val="006B1EC7"/>
  </w:style>
  <w:style w:type="paragraph" w:customStyle="1" w:styleId="EF298C54FA38A0469D673C21BCF601DC">
    <w:name w:val="EF298C54FA38A0469D673C21BCF601DC"/>
    <w:rsid w:val="006B1EC7"/>
  </w:style>
  <w:style w:type="paragraph" w:customStyle="1" w:styleId="B8C261AA5F637C498E75267DCA9F0C6D">
    <w:name w:val="B8C261AA5F637C498E75267DCA9F0C6D"/>
    <w:rsid w:val="006B1EC7"/>
  </w:style>
  <w:style w:type="paragraph" w:customStyle="1" w:styleId="57D231DCB5994C449202C96025DA7877">
    <w:name w:val="57D231DCB5994C449202C96025DA7877"/>
    <w:rsid w:val="006B1EC7"/>
  </w:style>
  <w:style w:type="paragraph" w:customStyle="1" w:styleId="7170E2217DDE9C41A45EB9E3D9E46F38">
    <w:name w:val="7170E2217DDE9C41A45EB9E3D9E46F38"/>
    <w:rsid w:val="006B1EC7"/>
  </w:style>
  <w:style w:type="paragraph" w:customStyle="1" w:styleId="AA82172EF760FD4EB897757E0642DA75">
    <w:name w:val="AA82172EF760FD4EB897757E0642DA75"/>
    <w:rsid w:val="006B1EC7"/>
  </w:style>
  <w:style w:type="paragraph" w:customStyle="1" w:styleId="125217D64CD78F4EB5D49287524AC772">
    <w:name w:val="125217D64CD78F4EB5D49287524AC772"/>
    <w:rsid w:val="006B1EC7"/>
  </w:style>
  <w:style w:type="paragraph" w:customStyle="1" w:styleId="C749BE35B6174043A0CE9CD8E38C66BF">
    <w:name w:val="C749BE35B6174043A0CE9CD8E38C66BF"/>
    <w:rsid w:val="006B1EC7"/>
  </w:style>
  <w:style w:type="paragraph" w:customStyle="1" w:styleId="DFB7432F677AD949B0F5EBE5FDDA1E3E">
    <w:name w:val="DFB7432F677AD949B0F5EBE5FDDA1E3E"/>
    <w:rsid w:val="006B1EC7"/>
  </w:style>
  <w:style w:type="paragraph" w:customStyle="1" w:styleId="9C3597FC1314ED4EAA61627F599F26D8">
    <w:name w:val="9C3597FC1314ED4EAA61627F599F26D8"/>
    <w:rsid w:val="006B1EC7"/>
  </w:style>
  <w:style w:type="paragraph" w:customStyle="1" w:styleId="0BA0F962182A504691A1FEAD039F2E1C">
    <w:name w:val="0BA0F962182A504691A1FEAD039F2E1C"/>
    <w:rsid w:val="006B1EC7"/>
  </w:style>
  <w:style w:type="paragraph" w:customStyle="1" w:styleId="0A5A6B8B252EAD4A8A18C5988157B750">
    <w:name w:val="0A5A6B8B252EAD4A8A18C5988157B750"/>
    <w:rsid w:val="006B1EC7"/>
  </w:style>
  <w:style w:type="paragraph" w:customStyle="1" w:styleId="09B0162D80312B4CBB46BC0DC99547B3">
    <w:name w:val="09B0162D80312B4CBB46BC0DC99547B3"/>
    <w:rsid w:val="006B1EC7"/>
  </w:style>
  <w:style w:type="paragraph" w:customStyle="1" w:styleId="1AD184A2E3E68B4C82F9C6B61C4ED241">
    <w:name w:val="1AD184A2E3E68B4C82F9C6B61C4ED241"/>
    <w:rsid w:val="006B1EC7"/>
  </w:style>
  <w:style w:type="paragraph" w:customStyle="1" w:styleId="15AFBB13AB8D4140BA856AD4DE40CB30">
    <w:name w:val="15AFBB13AB8D4140BA856AD4DE40CB30"/>
    <w:rsid w:val="006B1EC7"/>
  </w:style>
  <w:style w:type="paragraph" w:customStyle="1" w:styleId="9F19D4DA073F43F68ECF5DFC7739F2DE">
    <w:name w:val="9F19D4DA073F43F68ECF5DFC7739F2DE"/>
    <w:rsid w:val="00FC5A44"/>
    <w:pPr>
      <w:spacing w:after="200" w:line="276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2016-10-12T18:03:00Z</dcterms:created>
  <dcterms:modified xsi:type="dcterms:W3CDTF">2016-10-12T18:03:00Z</dcterms:modified>
</cp:coreProperties>
</file>